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227" w:rsidRDefault="00DE4227" w:rsidP="007550D7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E4227" w:rsidRDefault="00DE4227" w:rsidP="00DE4227">
      <w:pPr>
        <w:spacing w:line="240" w:lineRule="auto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6234" cy="8792307"/>
            <wp:effectExtent l="19050" t="0" r="0" b="0"/>
            <wp:docPr id="1" name="Рисунок 1" descr="C:\Users\Otdel-kadrov\Documents\Scanned Documents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del-kadrov\Documents\Scanned Documents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234" cy="879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227" w:rsidRDefault="00DE4227" w:rsidP="007550D7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951"/>
        <w:gridCol w:w="7620"/>
      </w:tblGrid>
      <w:tr w:rsidR="007550D7" w:rsidRPr="000C5912" w:rsidTr="008A72D0">
        <w:tc>
          <w:tcPr>
            <w:tcW w:w="1951" w:type="dxa"/>
          </w:tcPr>
          <w:p w:rsidR="007550D7" w:rsidRPr="000C5912" w:rsidRDefault="007550D7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7620" w:type="dxa"/>
          </w:tcPr>
          <w:p w:rsidR="007550D7" w:rsidRPr="000C5912" w:rsidRDefault="007550D7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Среднесрочная программа развития Муниципального Бюджетного Общеобразовательного Учреждения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Яснинская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 №1на 2022 год</w:t>
            </w:r>
          </w:p>
        </w:tc>
      </w:tr>
      <w:tr w:rsidR="007550D7" w:rsidRPr="000C5912" w:rsidTr="008A72D0">
        <w:tc>
          <w:tcPr>
            <w:tcW w:w="1951" w:type="dxa"/>
          </w:tcPr>
          <w:p w:rsidR="007550D7" w:rsidRPr="000C5912" w:rsidRDefault="007550D7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5912">
              <w:rPr>
                <w:rFonts w:ascii="Times New Roman" w:hAnsi="Times New Roman" w:cs="Times New Roman"/>
                <w:sz w:val="24"/>
                <w:szCs w:val="24"/>
              </w:rPr>
              <w:t>Цели и задачи программы</w:t>
            </w:r>
          </w:p>
        </w:tc>
        <w:tc>
          <w:tcPr>
            <w:tcW w:w="7620" w:type="dxa"/>
          </w:tcPr>
          <w:p w:rsidR="007550D7" w:rsidRDefault="007550D7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591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 концу 2022 года оптимальных условий для преодоления рисковых профилей за счёт реализации </w:t>
            </w:r>
            <w:proofErr w:type="spellStart"/>
            <w:r w:rsidRPr="000C5912">
              <w:rPr>
                <w:rFonts w:ascii="Times New Roman" w:hAnsi="Times New Roman" w:cs="Times New Roman"/>
                <w:sz w:val="24"/>
                <w:szCs w:val="24"/>
              </w:rPr>
              <w:t>антирисковых</w:t>
            </w:r>
            <w:proofErr w:type="spellEnd"/>
            <w:r w:rsidRPr="000C591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50D7" w:rsidRPr="000C5912" w:rsidRDefault="007550D7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0D7" w:rsidRPr="00871A57" w:rsidRDefault="007550D7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1A57">
              <w:rPr>
                <w:rFonts w:ascii="Times New Roman" w:hAnsi="Times New Roman" w:cs="Times New Roman"/>
                <w:i/>
                <w:sz w:val="24"/>
                <w:szCs w:val="24"/>
              </w:rPr>
              <w:t>Риск 3. Недостаточная предметная и методическая компетентность педагогических работников</w:t>
            </w:r>
          </w:p>
          <w:p w:rsidR="005A2600" w:rsidRDefault="007550D7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871A5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концу 2022 года</w:t>
            </w:r>
            <w:r w:rsidRPr="00871A57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непрерывного профессионального развития и роста профессиональной компетентности педагогических кадров, обеспечивающих повышение качества образования за счет повышения педагогического и профессионального мастерства овладения профессиональными компетенциями, совершенствования форм, методов и средств обучения, совершенствования педагогических технологий и внедрение современных методов технологий обучения.</w:t>
            </w:r>
          </w:p>
          <w:p w:rsidR="005A2600" w:rsidRDefault="007550D7" w:rsidP="005A260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Задачи: </w:t>
            </w:r>
          </w:p>
          <w:p w:rsidR="005A2600" w:rsidRPr="00EA1680" w:rsidRDefault="005A2600" w:rsidP="005A2600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Выявление профессиональных дефицитов педагогических работников;</w:t>
            </w:r>
          </w:p>
          <w:p w:rsidR="005A2600" w:rsidRPr="00EA1680" w:rsidRDefault="005A2600" w:rsidP="005A2600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Повышение квалификации педагогов по различным направлениям;</w:t>
            </w:r>
          </w:p>
          <w:p w:rsidR="005A2600" w:rsidRPr="00EA1680" w:rsidRDefault="005A2600" w:rsidP="005A2600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Повышение методической компетентности педагогических работников;</w:t>
            </w:r>
          </w:p>
          <w:p w:rsidR="005A2600" w:rsidRPr="00EA1680" w:rsidRDefault="005A2600" w:rsidP="005A2600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Повышение методической компетентности молодых учителей;</w:t>
            </w:r>
          </w:p>
          <w:p w:rsidR="005A2600" w:rsidRPr="00EA1680" w:rsidRDefault="005A2600" w:rsidP="005A2600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Повышение педагогического мастерства учителей;</w:t>
            </w:r>
          </w:p>
          <w:p w:rsidR="005A2600" w:rsidRPr="00EA1680" w:rsidRDefault="005A2600" w:rsidP="005A260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680">
              <w:rPr>
                <w:rFonts w:ascii="Times New Roman" w:hAnsi="Times New Roman" w:cs="Times New Roman"/>
                <w:sz w:val="24"/>
                <w:szCs w:val="24"/>
              </w:rPr>
              <w:t>- Построения индивидуального образовательного маршрута и/или индивидуального плана профессионального развития педагога.</w:t>
            </w:r>
          </w:p>
          <w:p w:rsidR="005A2600" w:rsidRDefault="005A2600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0D7" w:rsidRDefault="007550D7" w:rsidP="008A72D0">
            <w:pPr>
              <w:tabs>
                <w:tab w:val="left" w:pos="4112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340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Риск 5 </w:t>
            </w:r>
            <w:r w:rsidRPr="00F340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 w:rsidRPr="00F340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Несформированность</w:t>
            </w:r>
            <w:proofErr w:type="spellEnd"/>
            <w:r w:rsidRPr="00F340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340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внутришкольной</w:t>
            </w:r>
            <w:proofErr w:type="spellEnd"/>
            <w:r w:rsidRPr="00F340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системы повышения квалификации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7550D7" w:rsidRDefault="007550D7" w:rsidP="008A72D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создание</w:t>
            </w:r>
            <w:r w:rsidRPr="00A426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условий для формирования профессионального пространства (среды), направленного на формирование и развитие «новых» профессиональных качеств учителя, обеспечивающих новое качество образования; создание условий для достижения исключительного и видимого улучшения организационной эффективности </w:t>
            </w:r>
            <w:proofErr w:type="spellStart"/>
            <w:r w:rsidRPr="00A426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внутришкольной</w:t>
            </w:r>
            <w:proofErr w:type="spellEnd"/>
            <w:r w:rsidRPr="00A426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системы ПК учителей.</w:t>
            </w:r>
          </w:p>
          <w:p w:rsidR="005A2600" w:rsidRDefault="007550D7" w:rsidP="005A2600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Задачи:</w:t>
            </w:r>
            <w:r w:rsidRPr="00A42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2600" w:rsidRPr="005A2600" w:rsidRDefault="005A2600" w:rsidP="005A2600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908B3">
              <w:rPr>
                <w:rFonts w:ascii="Times New Roman" w:hAnsi="Times New Roman" w:cs="Times New Roman"/>
                <w:sz w:val="24"/>
                <w:szCs w:val="24"/>
              </w:rPr>
              <w:t>Развитие исследовательского потенциала учителя на основе использования технологий</w:t>
            </w:r>
            <w:r w:rsidRPr="00A4269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5" w:tooltip="Проектная деятельность" w:history="1">
              <w:r w:rsidRPr="00F908B3">
                <w:rPr>
                  <w:rStyle w:val="a6"/>
                  <w:sz w:val="24"/>
                  <w:szCs w:val="24"/>
                </w:rPr>
                <w:t>проектной деятельности</w:t>
              </w:r>
            </w:hyperlink>
            <w:r w:rsidRPr="00A4269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908B3">
              <w:rPr>
                <w:rFonts w:ascii="Times New Roman" w:hAnsi="Times New Roman" w:cs="Times New Roman"/>
                <w:sz w:val="24"/>
                <w:szCs w:val="24"/>
              </w:rPr>
              <w:t>как ведущей в организации обучения, воспитания и развития;</w:t>
            </w:r>
          </w:p>
          <w:p w:rsidR="005A2600" w:rsidRPr="00F908B3" w:rsidRDefault="005A2600" w:rsidP="005A260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8B3">
              <w:rPr>
                <w:rFonts w:ascii="Times New Roman" w:hAnsi="Times New Roman" w:cs="Times New Roman"/>
                <w:sz w:val="24"/>
                <w:szCs w:val="24"/>
              </w:rPr>
              <w:t>- Проектирование содержания эффективной деятельности учителя на основе использования</w:t>
            </w:r>
            <w:r w:rsidRPr="00A4269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6" w:tooltip="Инновационные технологии" w:history="1">
              <w:r w:rsidRPr="00F908B3">
                <w:rPr>
                  <w:rStyle w:val="a6"/>
                  <w:sz w:val="24"/>
                  <w:szCs w:val="24"/>
                </w:rPr>
                <w:t>инновационных технологий</w:t>
              </w:r>
            </w:hyperlink>
            <w:r w:rsidRPr="00F908B3">
              <w:rPr>
                <w:rFonts w:ascii="Times New Roman" w:hAnsi="Times New Roman" w:cs="Times New Roman"/>
                <w:sz w:val="24"/>
                <w:szCs w:val="24"/>
              </w:rPr>
              <w:t>, связанных с развитием интеллекта, сохранением здоровья, приобщения к ценностям культуры;</w:t>
            </w:r>
          </w:p>
          <w:p w:rsidR="005A2600" w:rsidRPr="00F908B3" w:rsidRDefault="005A2600" w:rsidP="005A260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8B3">
              <w:rPr>
                <w:rFonts w:ascii="Times New Roman" w:hAnsi="Times New Roman" w:cs="Times New Roman"/>
                <w:sz w:val="24"/>
                <w:szCs w:val="24"/>
              </w:rPr>
              <w:t>- Формирование компетентности педагогов по выявлению и развитию одаренности;</w:t>
            </w:r>
          </w:p>
          <w:p w:rsidR="005A2600" w:rsidRDefault="005A2600" w:rsidP="005A260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A72">
              <w:rPr>
                <w:rFonts w:ascii="Times New Roman" w:hAnsi="Times New Roman" w:cs="Times New Roman"/>
                <w:sz w:val="24"/>
                <w:szCs w:val="24"/>
              </w:rPr>
              <w:t>- Освоение модульно-накопительной системы ПК как основы для личной профессиональной траектории развития каждого учителя.</w:t>
            </w:r>
          </w:p>
          <w:p w:rsidR="005A2600" w:rsidRPr="0009745C" w:rsidRDefault="005A2600" w:rsidP="005A260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45C">
              <w:rPr>
                <w:rFonts w:ascii="Times New Roman" w:hAnsi="Times New Roman" w:cs="Times New Roman"/>
                <w:sz w:val="24"/>
                <w:szCs w:val="24"/>
              </w:rPr>
              <w:t>- Мотивировать ежегодное</w:t>
            </w:r>
            <w:r w:rsidRPr="0009745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9745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09745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9745C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Pr="0009745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9745C">
              <w:rPr>
                <w:rFonts w:ascii="Times New Roman" w:hAnsi="Times New Roman" w:cs="Times New Roman"/>
                <w:sz w:val="24"/>
                <w:szCs w:val="24"/>
              </w:rPr>
              <w:t>в профессиональных конкурсах;</w:t>
            </w:r>
          </w:p>
          <w:p w:rsidR="005A2600" w:rsidRPr="00076A72" w:rsidRDefault="005A2600" w:rsidP="005A2600">
            <w:pPr>
              <w:pStyle w:val="TableParagraph"/>
              <w:tabs>
                <w:tab w:val="left" w:pos="27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76A72">
              <w:rPr>
                <w:sz w:val="24"/>
                <w:szCs w:val="24"/>
              </w:rPr>
              <w:t xml:space="preserve">внедрение  системы наставничества, </w:t>
            </w:r>
            <w:proofErr w:type="spellStart"/>
            <w:r w:rsidRPr="00076A72">
              <w:rPr>
                <w:sz w:val="24"/>
                <w:szCs w:val="24"/>
              </w:rPr>
              <w:t>менторства</w:t>
            </w:r>
            <w:proofErr w:type="spellEnd"/>
          </w:p>
          <w:p w:rsidR="007550D7" w:rsidRPr="00F21785" w:rsidRDefault="007550D7" w:rsidP="005A260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86B" w:rsidRPr="000C5912" w:rsidTr="008A72D0">
        <w:tc>
          <w:tcPr>
            <w:tcW w:w="1951" w:type="dxa"/>
          </w:tcPr>
          <w:p w:rsidR="007B686B" w:rsidRPr="000C5912" w:rsidRDefault="007B686B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Целевые индикаторы и показатели </w:t>
            </w:r>
          </w:p>
        </w:tc>
        <w:tc>
          <w:tcPr>
            <w:tcW w:w="7620" w:type="dxa"/>
          </w:tcPr>
          <w:p w:rsidR="007B686B" w:rsidRDefault="007B686B" w:rsidP="008A72D0">
            <w:pPr>
              <w:tabs>
                <w:tab w:val="left" w:pos="4112"/>
              </w:tabs>
              <w:rPr>
                <w:rFonts w:ascii="Times New Roman" w:eastAsia="MS Gothic" w:hAnsi="MS Gothic" w:cs="Times New Roman"/>
                <w:sz w:val="24"/>
                <w:szCs w:val="24"/>
              </w:rPr>
            </w:pPr>
            <w:r w:rsidRPr="007B686B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 с высшей и первой квалификационной категорией; </w:t>
            </w:r>
          </w:p>
          <w:p w:rsidR="007B686B" w:rsidRDefault="007B686B" w:rsidP="008A72D0">
            <w:pPr>
              <w:tabs>
                <w:tab w:val="left" w:pos="4112"/>
              </w:tabs>
              <w:rPr>
                <w:rFonts w:ascii="Times New Roman" w:eastAsia="MS Gothic" w:hAnsi="MS Gothic" w:cs="Times New Roman"/>
                <w:sz w:val="24"/>
                <w:szCs w:val="24"/>
              </w:rPr>
            </w:pPr>
            <w:r w:rsidRPr="007B686B">
              <w:rPr>
                <w:rFonts w:ascii="Times New Roman" w:hAnsi="Times New Roman" w:cs="Times New Roman"/>
                <w:sz w:val="24"/>
                <w:szCs w:val="24"/>
              </w:rPr>
              <w:t xml:space="preserve"> Доля педагогических работников, прошедших независимую оценку профессиональных компетенций (доля преодолевших минимальный порог); </w:t>
            </w:r>
          </w:p>
          <w:p w:rsidR="007B686B" w:rsidRDefault="007B686B" w:rsidP="008A72D0">
            <w:pPr>
              <w:tabs>
                <w:tab w:val="left" w:pos="4112"/>
              </w:tabs>
              <w:rPr>
                <w:rFonts w:ascii="Times New Roman" w:eastAsia="MS Gothic" w:hAnsi="MS Gothic" w:cs="Times New Roman"/>
                <w:sz w:val="24"/>
                <w:szCs w:val="24"/>
              </w:rPr>
            </w:pPr>
            <w:r w:rsidRPr="007B686B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работников, для которых разработан и реализуется индивидуальный план развития педагога; </w:t>
            </w:r>
          </w:p>
          <w:p w:rsidR="007B686B" w:rsidRDefault="007B686B" w:rsidP="008A72D0">
            <w:pPr>
              <w:tabs>
                <w:tab w:val="left" w:pos="4112"/>
              </w:tabs>
              <w:rPr>
                <w:rFonts w:ascii="Times New Roman" w:eastAsia="MS Gothic" w:hAnsi="MS Gothic" w:cs="Times New Roman"/>
                <w:sz w:val="24"/>
                <w:szCs w:val="24"/>
              </w:rPr>
            </w:pPr>
            <w:r w:rsidRPr="007B686B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открытых уроков, проведённых учителями образовательной организации; </w:t>
            </w:r>
          </w:p>
          <w:p w:rsidR="007B686B" w:rsidRPr="005A2600" w:rsidRDefault="007B686B" w:rsidP="008A72D0">
            <w:pPr>
              <w:tabs>
                <w:tab w:val="left" w:pos="4112"/>
              </w:tabs>
              <w:rPr>
                <w:rFonts w:ascii="Times New Roman" w:eastAsia="MS Gothic" w:hAnsi="MS Gothic" w:cs="Times New Roman"/>
                <w:sz w:val="24"/>
                <w:szCs w:val="24"/>
              </w:rPr>
            </w:pPr>
            <w:r w:rsidRPr="005A260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семинаров, проведённых педагогическими работниками образовательной организации; </w:t>
            </w:r>
          </w:p>
          <w:p w:rsidR="007B686B" w:rsidRPr="007B686B" w:rsidRDefault="007B686B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86B">
              <w:rPr>
                <w:rFonts w:ascii="Times New Roman" w:hAnsi="Times New Roman" w:cs="Times New Roman"/>
                <w:sz w:val="24"/>
                <w:szCs w:val="24"/>
              </w:rPr>
              <w:t>Доля педагогов, повысивших свою квалификацию за последний год;  Доля педагогов, использующих современные педагогические технологии, включая ИКТ.</w:t>
            </w:r>
          </w:p>
        </w:tc>
      </w:tr>
      <w:tr w:rsidR="007550D7" w:rsidRPr="000C5912" w:rsidTr="008A72D0">
        <w:tc>
          <w:tcPr>
            <w:tcW w:w="1951" w:type="dxa"/>
          </w:tcPr>
          <w:p w:rsidR="007550D7" w:rsidRPr="000C5912" w:rsidRDefault="00ED449C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сбора и обработки информации</w:t>
            </w:r>
          </w:p>
        </w:tc>
        <w:tc>
          <w:tcPr>
            <w:tcW w:w="7620" w:type="dxa"/>
          </w:tcPr>
          <w:p w:rsidR="00ED449C" w:rsidRDefault="00ED449C" w:rsidP="008A72D0">
            <w:pPr>
              <w:tabs>
                <w:tab w:val="left" w:pos="4112"/>
              </w:tabs>
              <w:rPr>
                <w:rFonts w:ascii="Times New Roman" w:eastAsia="MS Gothic" w:hAnsi="MS Gothic" w:cs="Times New Roman"/>
                <w:sz w:val="24"/>
                <w:szCs w:val="24"/>
              </w:rPr>
            </w:pPr>
            <w:proofErr w:type="gramStart"/>
            <w:r w:rsidRPr="00ED449C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(анализ документов, продуктов творческой деятельности); </w:t>
            </w:r>
            <w:proofErr w:type="gramEnd"/>
          </w:p>
          <w:p w:rsidR="0057556F" w:rsidRDefault="00ED449C" w:rsidP="008A72D0">
            <w:pPr>
              <w:tabs>
                <w:tab w:val="left" w:pos="4112"/>
              </w:tabs>
              <w:rPr>
                <w:rFonts w:ascii="Times New Roman" w:eastAsia="MS Gothic" w:hAnsi="MS Gothic" w:cs="Times New Roman"/>
                <w:sz w:val="24"/>
                <w:szCs w:val="24"/>
              </w:rPr>
            </w:pPr>
            <w:r w:rsidRPr="00ED449C">
              <w:rPr>
                <w:rFonts w:ascii="Times New Roman" w:hAnsi="Times New Roman" w:cs="Times New Roman"/>
                <w:sz w:val="24"/>
                <w:szCs w:val="24"/>
              </w:rPr>
              <w:t xml:space="preserve"> Социологические (беседы, анкетирование, тестирование, рейтинг, независимые характеристики (экспертная оценка)); </w:t>
            </w:r>
          </w:p>
          <w:p w:rsidR="0057556F" w:rsidRDefault="00ED449C" w:rsidP="008A72D0">
            <w:pPr>
              <w:tabs>
                <w:tab w:val="left" w:pos="4112"/>
              </w:tabs>
              <w:rPr>
                <w:rFonts w:ascii="Times New Roman" w:eastAsia="MS Gothic" w:hAnsi="MS Gothic" w:cs="Times New Roman"/>
                <w:sz w:val="24"/>
                <w:szCs w:val="24"/>
              </w:rPr>
            </w:pPr>
            <w:r w:rsidRPr="00ED449C">
              <w:rPr>
                <w:rFonts w:ascii="Times New Roman" w:hAnsi="Times New Roman" w:cs="Times New Roman"/>
                <w:sz w:val="24"/>
                <w:szCs w:val="24"/>
              </w:rPr>
              <w:t xml:space="preserve">Эмпирические (наблюдение, самонаблюдение, эксперимент, изучение педагогического опыта, контрольные работы) </w:t>
            </w:r>
          </w:p>
          <w:p w:rsidR="007550D7" w:rsidRPr="00ED449C" w:rsidRDefault="00ED449C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D4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D449C">
              <w:rPr>
                <w:rFonts w:ascii="Times New Roman" w:hAnsi="Times New Roman" w:cs="Times New Roman"/>
                <w:sz w:val="24"/>
                <w:szCs w:val="24"/>
              </w:rPr>
              <w:t xml:space="preserve">Методы математический статистики (статистические методы: регистрация, ранжирование, </w:t>
            </w:r>
            <w:proofErr w:type="spellStart"/>
            <w:r w:rsidRPr="00ED449C">
              <w:rPr>
                <w:rFonts w:ascii="Times New Roman" w:hAnsi="Times New Roman" w:cs="Times New Roman"/>
                <w:sz w:val="24"/>
                <w:szCs w:val="24"/>
              </w:rPr>
              <w:t>шкалирование</w:t>
            </w:r>
            <w:proofErr w:type="spellEnd"/>
            <w:r w:rsidRPr="00ED449C">
              <w:rPr>
                <w:rFonts w:ascii="Times New Roman" w:hAnsi="Times New Roman" w:cs="Times New Roman"/>
                <w:sz w:val="24"/>
                <w:szCs w:val="24"/>
              </w:rPr>
              <w:t xml:space="preserve">; графические схемы: </w:t>
            </w:r>
            <w:proofErr w:type="spellStart"/>
            <w:r w:rsidRPr="00ED449C">
              <w:rPr>
                <w:rFonts w:ascii="Times New Roman" w:hAnsi="Times New Roman" w:cs="Times New Roman"/>
                <w:sz w:val="24"/>
                <w:szCs w:val="24"/>
              </w:rPr>
              <w:t>граф-схемы</w:t>
            </w:r>
            <w:proofErr w:type="spellEnd"/>
            <w:r w:rsidRPr="00ED449C">
              <w:rPr>
                <w:rFonts w:ascii="Times New Roman" w:hAnsi="Times New Roman" w:cs="Times New Roman"/>
                <w:sz w:val="24"/>
                <w:szCs w:val="24"/>
              </w:rPr>
              <w:t>, графики, сетевое планирование; математические методы: подсчёт коэффициентов, заполнение таблиц)</w:t>
            </w:r>
            <w:proofErr w:type="gramEnd"/>
          </w:p>
        </w:tc>
      </w:tr>
      <w:tr w:rsidR="007550D7" w:rsidRPr="000C5912" w:rsidTr="008A72D0">
        <w:tc>
          <w:tcPr>
            <w:tcW w:w="1951" w:type="dxa"/>
          </w:tcPr>
          <w:p w:rsidR="007550D7" w:rsidRPr="000C5912" w:rsidRDefault="0057556F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Сроки и этапы реализации программы</w:t>
            </w:r>
          </w:p>
        </w:tc>
        <w:tc>
          <w:tcPr>
            <w:tcW w:w="7620" w:type="dxa"/>
          </w:tcPr>
          <w:p w:rsidR="00D822A2" w:rsidRDefault="0057556F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7556F">
              <w:rPr>
                <w:rFonts w:ascii="Times New Roman" w:hAnsi="Times New Roman" w:cs="Times New Roman"/>
                <w:sz w:val="24"/>
                <w:szCs w:val="24"/>
              </w:rPr>
              <w:t>Срок реализации программы- 1 год</w:t>
            </w:r>
            <w:r w:rsidR="00D822A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7556F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 реализована в период с 01.03.2022 по 31.12.2022</w:t>
            </w:r>
            <w:r w:rsidRPr="0057556F">
              <w:rPr>
                <w:rFonts w:ascii="Times New Roman" w:hAnsi="Times New Roman" w:cs="Times New Roman"/>
                <w:sz w:val="24"/>
                <w:szCs w:val="24"/>
              </w:rPr>
              <w:t xml:space="preserve"> гг. </w:t>
            </w:r>
          </w:p>
          <w:p w:rsidR="00D822A2" w:rsidRPr="00D822A2" w:rsidRDefault="00D822A2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 </w:t>
            </w:r>
            <w:r w:rsidRPr="00D822A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D822A2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–май 2022 г)</w:t>
            </w:r>
            <w:r w:rsidRPr="00D822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аналетико-проектировочный</w:t>
            </w:r>
            <w:proofErr w:type="spellEnd"/>
            <w:r w:rsidRPr="00D822A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822A2" w:rsidRPr="00D822A2" w:rsidRDefault="00D822A2" w:rsidP="00D822A2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- </w:t>
            </w:r>
            <w:r w:rsidRPr="00D822A2"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рискового профиля школы; </w:t>
            </w:r>
          </w:p>
          <w:p w:rsidR="00D822A2" w:rsidRPr="00D822A2" w:rsidRDefault="00D822A2" w:rsidP="00D822A2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822A2">
              <w:rPr>
                <w:rFonts w:ascii="Times New Roman" w:hAnsi="Times New Roman" w:cs="Times New Roman"/>
                <w:sz w:val="24"/>
                <w:szCs w:val="24"/>
              </w:rPr>
              <w:t xml:space="preserve">- самодиагностика; </w:t>
            </w:r>
          </w:p>
          <w:p w:rsidR="00D822A2" w:rsidRPr="00D822A2" w:rsidRDefault="00D822A2" w:rsidP="00D822A2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822A2">
              <w:rPr>
                <w:rFonts w:ascii="Times New Roman" w:hAnsi="Times New Roman" w:cs="Times New Roman"/>
                <w:sz w:val="24"/>
                <w:szCs w:val="24"/>
              </w:rPr>
              <w:t xml:space="preserve"> - разработка направлений приведения образовательной системы школы в соответствие с задачами программы развития и определение системы мониторинга реализации настоящей Программы.</w:t>
            </w:r>
          </w:p>
          <w:p w:rsidR="00D822A2" w:rsidRPr="00D822A2" w:rsidRDefault="00D822A2" w:rsidP="00D822A2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822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2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822A2">
              <w:rPr>
                <w:rFonts w:ascii="Times New Roman" w:hAnsi="Times New Roman" w:cs="Times New Roman"/>
                <w:sz w:val="24"/>
                <w:szCs w:val="24"/>
              </w:rPr>
              <w:t xml:space="preserve"> этап (май-ноябрь 2022 года) – реализующий: -</w:t>
            </w:r>
          </w:p>
          <w:p w:rsidR="00D822A2" w:rsidRPr="00D822A2" w:rsidRDefault="00D822A2" w:rsidP="00D822A2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822A2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реализация мероприятий плана действий Программы; </w:t>
            </w:r>
          </w:p>
          <w:p w:rsidR="00D822A2" w:rsidRPr="00D822A2" w:rsidRDefault="00D822A2" w:rsidP="00D822A2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822A2">
              <w:rPr>
                <w:rFonts w:ascii="Times New Roman" w:hAnsi="Times New Roman" w:cs="Times New Roman"/>
                <w:sz w:val="24"/>
                <w:szCs w:val="24"/>
              </w:rPr>
              <w:t>широкое внедрение современных образовательных технологий, направленных на реализацию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новным направлений Программы; </w:t>
            </w:r>
            <w:r w:rsidRPr="00D822A2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системы мониторинга реализации Программы, текущий анализ промежуточных результатов. </w:t>
            </w:r>
          </w:p>
          <w:p w:rsidR="00D822A2" w:rsidRPr="00D822A2" w:rsidRDefault="00D822A2" w:rsidP="00D822A2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822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822A2">
              <w:rPr>
                <w:rFonts w:ascii="Times New Roman" w:hAnsi="Times New Roman" w:cs="Times New Roman"/>
                <w:sz w:val="24"/>
                <w:szCs w:val="24"/>
              </w:rPr>
              <w:t xml:space="preserve"> этап (ноябрь-декабрь 2022 года) – аналитико-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обобщающий: </w:t>
            </w:r>
          </w:p>
          <w:p w:rsidR="007550D7" w:rsidRPr="0057556F" w:rsidRDefault="00D822A2" w:rsidP="00D822A2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822A2">
              <w:rPr>
                <w:rFonts w:ascii="Times New Roman" w:hAnsi="Times New Roman" w:cs="Times New Roman"/>
                <w:sz w:val="24"/>
                <w:szCs w:val="24"/>
              </w:rPr>
              <w:t xml:space="preserve"> итоговая диагностика реализации основных программных мероприятий; - анализ итоговых результатов мониторинга реализации Программы; - обобщение позитивного опыта осуществления программных мероприятий; - определение целей, задач и направлений стратегии дальнейшего развития школы.</w:t>
            </w:r>
          </w:p>
        </w:tc>
      </w:tr>
      <w:tr w:rsidR="007B686B" w:rsidRPr="000C5912" w:rsidTr="008A72D0">
        <w:tc>
          <w:tcPr>
            <w:tcW w:w="1951" w:type="dxa"/>
          </w:tcPr>
          <w:p w:rsidR="007B686B" w:rsidRDefault="007B686B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мероприятия </w:t>
            </w:r>
          </w:p>
        </w:tc>
        <w:tc>
          <w:tcPr>
            <w:tcW w:w="7620" w:type="dxa"/>
          </w:tcPr>
          <w:p w:rsidR="007B686B" w:rsidRDefault="007B686B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86B">
              <w:rPr>
                <w:rFonts w:ascii="Times New Roman" w:hAnsi="Times New Roman" w:cs="Times New Roman"/>
                <w:sz w:val="24"/>
                <w:szCs w:val="24"/>
              </w:rPr>
              <w:t>Анкетирование педагогов по выявлению предметных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методических затруднений. </w:t>
            </w:r>
          </w:p>
          <w:p w:rsidR="007B686B" w:rsidRDefault="007B686B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86B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аналитических данных по итогам проведения всероссийских проверочных работ, региональных мониторинговых работ по русскому языку и математике для обучающихся 9-х классов, спланировать оказание методической помощи учителям-предметникам в их работе со </w:t>
            </w:r>
            <w:proofErr w:type="gramStart"/>
            <w:r w:rsidRPr="007B686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лабоуспевающими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обучающимися. </w:t>
            </w:r>
          </w:p>
          <w:p w:rsidR="007B686B" w:rsidRDefault="007B686B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8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Создание индивидуальных образовательных маршрутов педагогов, имеющих низкие результаты по итогам ВПР, мониторинговых и диагностических работ.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686B" w:rsidRDefault="007B686B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B686B">
              <w:rPr>
                <w:rFonts w:ascii="Times New Roman" w:hAnsi="Times New Roman" w:cs="Times New Roman"/>
                <w:sz w:val="24"/>
                <w:szCs w:val="24"/>
              </w:rPr>
              <w:t>частие педа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гогов школы в предметных КПК</w:t>
            </w:r>
            <w:r w:rsidRPr="007B686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B686B" w:rsidRDefault="007B686B" w:rsidP="007B686B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86B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обучающих семинаров/тренингов с педагогами школы: </w:t>
            </w:r>
          </w:p>
          <w:p w:rsidR="0078236A" w:rsidRDefault="007B686B" w:rsidP="007B686B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86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открытых уроков педагогами школы с использованием современных образовательных технологий, личностно – ориентированного подхода (обучение строить с учетом индивидуальных способностей и уровня </w:t>
            </w:r>
            <w:proofErr w:type="spellStart"/>
            <w:r w:rsidRPr="007B686B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7B686B">
              <w:rPr>
                <w:rFonts w:ascii="Times New Roman" w:hAnsi="Times New Roman" w:cs="Times New Roman"/>
                <w:sz w:val="24"/>
                <w:szCs w:val="24"/>
              </w:rPr>
              <w:t xml:space="preserve"> умений учебного труда обучающегося) с последующим само</w:t>
            </w:r>
            <w:r w:rsidR="0078236A">
              <w:rPr>
                <w:rFonts w:ascii="Times New Roman" w:hAnsi="Times New Roman" w:cs="Times New Roman"/>
                <w:sz w:val="24"/>
                <w:szCs w:val="24"/>
              </w:rPr>
              <w:t xml:space="preserve">анализом проведенных уроков. </w:t>
            </w:r>
          </w:p>
          <w:p w:rsidR="007B686B" w:rsidRPr="0078236A" w:rsidRDefault="007B686B" w:rsidP="007B686B">
            <w:pPr>
              <w:tabs>
                <w:tab w:val="left" w:pos="4112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550D7" w:rsidRPr="000C5912" w:rsidTr="008A72D0">
        <w:tc>
          <w:tcPr>
            <w:tcW w:w="1951" w:type="dxa"/>
          </w:tcPr>
          <w:p w:rsidR="007550D7" w:rsidRPr="000C5912" w:rsidRDefault="00847BC7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Ожидаемые конечные результаты реализации программы</w:t>
            </w:r>
          </w:p>
        </w:tc>
        <w:tc>
          <w:tcPr>
            <w:tcW w:w="7620" w:type="dxa"/>
          </w:tcPr>
          <w:p w:rsidR="001D1FFF" w:rsidRDefault="00847BC7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47BC7">
              <w:rPr>
                <w:rFonts w:ascii="Times New Roman" w:hAnsi="Times New Roman" w:cs="Times New Roman"/>
                <w:sz w:val="24"/>
                <w:szCs w:val="24"/>
              </w:rPr>
              <w:t>50% педагогов и администрация школы пройдут повышение квалификации и (или) профессиональную переподготовку по предметным и методическим курсам (в том числе</w:t>
            </w:r>
            <w:r w:rsidR="001D1FFF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gramStart"/>
            <w:r w:rsidR="001D1FFF">
              <w:rPr>
                <w:rFonts w:ascii="Times New Roman" w:hAnsi="Times New Roman" w:cs="Times New Roman"/>
                <w:sz w:val="24"/>
                <w:szCs w:val="24"/>
              </w:rPr>
              <w:t>обновленному</w:t>
            </w:r>
            <w:proofErr w:type="gramEnd"/>
            <w:r w:rsidR="001D1F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7BC7">
              <w:rPr>
                <w:rFonts w:ascii="Times New Roman" w:hAnsi="Times New Roman" w:cs="Times New Roman"/>
                <w:sz w:val="24"/>
                <w:szCs w:val="24"/>
              </w:rPr>
              <w:t xml:space="preserve"> ФГОС соответствующих ступеней образования) инновационным технологиям;</w:t>
            </w:r>
          </w:p>
          <w:p w:rsidR="007550D7" w:rsidRPr="005A2600" w:rsidRDefault="00847BC7" w:rsidP="008A72D0">
            <w:pPr>
              <w:tabs>
                <w:tab w:val="left" w:pos="4112"/>
              </w:tabs>
              <w:rPr>
                <w:rFonts w:ascii="Times New Roman" w:eastAsia="MS Gothic" w:hAnsi="MS Gothic" w:cs="Times New Roman"/>
                <w:sz w:val="24"/>
                <w:szCs w:val="24"/>
              </w:rPr>
            </w:pPr>
            <w:r w:rsidRPr="00847B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MS Gothic" w:hAnsi="MS Gothic" w:cs="Times New Roman"/>
                <w:sz w:val="24"/>
                <w:szCs w:val="24"/>
              </w:rPr>
              <w:t>-</w:t>
            </w:r>
            <w:r w:rsidRPr="00847BC7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2</w:t>
            </w:r>
            <w:r w:rsidR="001D1FFF">
              <w:rPr>
                <w:rFonts w:ascii="Times New Roman" w:hAnsi="Times New Roman" w:cs="Times New Roman"/>
                <w:sz w:val="24"/>
                <w:szCs w:val="24"/>
              </w:rPr>
              <w:t xml:space="preserve">5 % педагогов имеют опыт представления </w:t>
            </w:r>
            <w:r w:rsidRPr="00847BC7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47BC7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педагогических изданиях, в том числе электронных и т.д.); </w:t>
            </w:r>
          </w:p>
          <w:p w:rsidR="001D1FFF" w:rsidRDefault="001D1FFF" w:rsidP="001D1FFF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1FFF">
              <w:rPr>
                <w:rFonts w:ascii="Times New Roman" w:hAnsi="Times New Roman" w:cs="Times New Roman"/>
                <w:sz w:val="24"/>
                <w:szCs w:val="24"/>
              </w:rPr>
              <w:t>Количество разработанных индивидуа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льных маршрутов для педагогов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D1FF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1D1FF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FFF">
              <w:rPr>
                <w:rFonts w:ascii="Times New Roman" w:hAnsi="Times New Roman" w:cs="Times New Roman"/>
                <w:sz w:val="24"/>
                <w:szCs w:val="24"/>
              </w:rPr>
              <w:t xml:space="preserve">менее 10;  </w:t>
            </w:r>
          </w:p>
          <w:p w:rsidR="001D1FFF" w:rsidRDefault="001D1FFF" w:rsidP="001D1FFF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1FFF">
              <w:rPr>
                <w:rFonts w:ascii="Times New Roman" w:hAnsi="Times New Roman" w:cs="Times New Roman"/>
                <w:sz w:val="24"/>
                <w:szCs w:val="24"/>
              </w:rPr>
              <w:t>Доля педагогов, применяющих современные технологии на своих уроках –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FFF">
              <w:rPr>
                <w:rFonts w:ascii="Times New Roman" w:hAnsi="Times New Roman" w:cs="Times New Roman"/>
                <w:sz w:val="24"/>
                <w:szCs w:val="24"/>
              </w:rPr>
              <w:t xml:space="preserve">менее 50%; </w:t>
            </w:r>
          </w:p>
          <w:p w:rsidR="001D1FFF" w:rsidRPr="001D1FFF" w:rsidRDefault="001D1FFF" w:rsidP="001D1FFF">
            <w:pPr>
              <w:tabs>
                <w:tab w:val="left" w:pos="4112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D1FFF">
              <w:rPr>
                <w:rFonts w:ascii="Times New Roman" w:hAnsi="Times New Roman" w:cs="Times New Roman"/>
                <w:sz w:val="24"/>
                <w:szCs w:val="24"/>
              </w:rPr>
              <w:t xml:space="preserve"> Доля педа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гогов, применяющих элементы формирующего оценивания </w:t>
            </w:r>
            <w:r w:rsidRPr="001D1FFF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FFF">
              <w:rPr>
                <w:rFonts w:ascii="Times New Roman" w:hAnsi="Times New Roman" w:cs="Times New Roman"/>
                <w:sz w:val="24"/>
                <w:szCs w:val="24"/>
              </w:rPr>
              <w:t>обучающихся от общего числа педагогов – не менее 50%;  Анализ каждым педагогом не менее 5 посещенных уроков коллег</w:t>
            </w:r>
            <w:r w:rsidRPr="001D1F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r>
              <w:t xml:space="preserve"> </w:t>
            </w:r>
            <w:r w:rsidRPr="001D1FFF">
              <w:rPr>
                <w:rFonts w:ascii="Times New Roman" w:hAnsi="Times New Roman" w:cs="Times New Roman"/>
                <w:sz w:val="24"/>
                <w:szCs w:val="24"/>
              </w:rPr>
              <w:t>Доля педагогов, прошедших диагностику – не менее 30%;  Доля педагогов, повысивших свою квалификацию в текущем году - не менее</w:t>
            </w:r>
            <w:r w:rsidRPr="001D1FF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1D1FFF">
              <w:rPr>
                <w:rFonts w:ascii="Times New Roman" w:hAnsi="Times New Roman" w:cs="Times New Roman"/>
                <w:sz w:val="24"/>
                <w:szCs w:val="24"/>
              </w:rPr>
              <w:t xml:space="preserve"> 30%;  </w:t>
            </w:r>
          </w:p>
          <w:p w:rsidR="001D1FFF" w:rsidRPr="00847BC7" w:rsidRDefault="001D1FFF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0D7" w:rsidRPr="000C5912" w:rsidTr="008A72D0">
        <w:tc>
          <w:tcPr>
            <w:tcW w:w="1951" w:type="dxa"/>
          </w:tcPr>
          <w:p w:rsidR="007550D7" w:rsidRPr="000C5912" w:rsidRDefault="007550D7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0" w:type="dxa"/>
          </w:tcPr>
          <w:p w:rsidR="007550D7" w:rsidRPr="000C5912" w:rsidRDefault="007550D7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0D7" w:rsidRPr="000C5912" w:rsidTr="008A72D0">
        <w:tc>
          <w:tcPr>
            <w:tcW w:w="1951" w:type="dxa"/>
          </w:tcPr>
          <w:p w:rsidR="007550D7" w:rsidRPr="000C5912" w:rsidRDefault="007B686B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Исполнители </w:t>
            </w:r>
          </w:p>
        </w:tc>
        <w:tc>
          <w:tcPr>
            <w:tcW w:w="7620" w:type="dxa"/>
          </w:tcPr>
          <w:p w:rsidR="007B686B" w:rsidRDefault="007B686B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86B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Исполнителями Среднесрочной программы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Яснинская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   № 1 </w:t>
            </w:r>
            <w:r w:rsidRPr="007B686B">
              <w:rPr>
                <w:rFonts w:ascii="Times New Roman" w:hAnsi="Times New Roman" w:cs="Times New Roman"/>
                <w:sz w:val="24"/>
                <w:szCs w:val="24"/>
              </w:rPr>
              <w:t>являются: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686B" w:rsidRDefault="007B686B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86B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 школы </w:t>
            </w:r>
          </w:p>
          <w:p w:rsidR="00892730" w:rsidRDefault="007B686B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86B">
              <w:rPr>
                <w:rFonts w:ascii="Times New Roman" w:hAnsi="Times New Roman" w:cs="Times New Roman"/>
                <w:sz w:val="24"/>
                <w:szCs w:val="24"/>
              </w:rPr>
              <w:t>Заместит</w:t>
            </w:r>
            <w:r w:rsidR="00892730">
              <w:rPr>
                <w:rFonts w:ascii="Times New Roman" w:hAnsi="Times New Roman" w:cs="Times New Roman"/>
                <w:sz w:val="24"/>
                <w:szCs w:val="24"/>
              </w:rPr>
              <w:t>ели директора по учебной работе</w:t>
            </w:r>
          </w:p>
          <w:p w:rsidR="007550D7" w:rsidRPr="00892730" w:rsidRDefault="007B686B" w:rsidP="008A72D0">
            <w:pPr>
              <w:tabs>
                <w:tab w:val="left" w:pos="4112"/>
              </w:tabs>
              <w:rPr>
                <w:rFonts w:ascii="Times New Roman" w:eastAsia="MS Gothic" w:hAnsi="MS Gothic" w:cs="Times New Roman"/>
                <w:sz w:val="24"/>
                <w:szCs w:val="24"/>
              </w:rPr>
            </w:pPr>
            <w:r w:rsidRPr="007B686B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</w:tc>
      </w:tr>
      <w:tr w:rsidR="007550D7" w:rsidRPr="000C5912" w:rsidTr="008A72D0">
        <w:tc>
          <w:tcPr>
            <w:tcW w:w="1951" w:type="dxa"/>
          </w:tcPr>
          <w:p w:rsidR="007550D7" w:rsidRPr="007B686B" w:rsidRDefault="007B686B" w:rsidP="007B686B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86B">
              <w:rPr>
                <w:rFonts w:ascii="Times New Roman" w:hAnsi="Times New Roman" w:cs="Times New Roman"/>
                <w:sz w:val="24"/>
                <w:szCs w:val="24"/>
              </w:rPr>
              <w:t xml:space="preserve">Порядок управления реализацией программы </w:t>
            </w:r>
          </w:p>
        </w:tc>
        <w:tc>
          <w:tcPr>
            <w:tcW w:w="7620" w:type="dxa"/>
          </w:tcPr>
          <w:p w:rsidR="007550D7" w:rsidRPr="007B686B" w:rsidRDefault="007B686B" w:rsidP="008A72D0">
            <w:pPr>
              <w:tabs>
                <w:tab w:val="left" w:pos="4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686B">
              <w:rPr>
                <w:rFonts w:ascii="Times New Roman" w:hAnsi="Times New Roman" w:cs="Times New Roman"/>
                <w:sz w:val="24"/>
                <w:szCs w:val="24"/>
              </w:rPr>
              <w:t>Корректировка программы осуществляется Педагогическим советом школы. Управление реализацией программы осуществляется директором.</w:t>
            </w:r>
          </w:p>
        </w:tc>
      </w:tr>
    </w:tbl>
    <w:p w:rsidR="00444995" w:rsidRDefault="00444995"/>
    <w:sectPr w:rsidR="00444995" w:rsidSect="00B60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7550D7"/>
    <w:rsid w:val="001D1FFF"/>
    <w:rsid w:val="00444995"/>
    <w:rsid w:val="004D64A8"/>
    <w:rsid w:val="0057556F"/>
    <w:rsid w:val="005A2600"/>
    <w:rsid w:val="007550D7"/>
    <w:rsid w:val="0078236A"/>
    <w:rsid w:val="007B11C3"/>
    <w:rsid w:val="007B686B"/>
    <w:rsid w:val="00847BC7"/>
    <w:rsid w:val="00892730"/>
    <w:rsid w:val="008B398F"/>
    <w:rsid w:val="00A11591"/>
    <w:rsid w:val="00B60F7A"/>
    <w:rsid w:val="00D822A2"/>
    <w:rsid w:val="00DE4227"/>
    <w:rsid w:val="00ED4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550D7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Без интервала Знак"/>
    <w:link w:val="a3"/>
    <w:uiPriority w:val="1"/>
    <w:locked/>
    <w:rsid w:val="007550D7"/>
    <w:rPr>
      <w:rFonts w:eastAsiaTheme="minorHAnsi"/>
      <w:lang w:eastAsia="en-US"/>
    </w:rPr>
  </w:style>
  <w:style w:type="table" w:styleId="a5">
    <w:name w:val="Table Grid"/>
    <w:basedOn w:val="a1"/>
    <w:uiPriority w:val="59"/>
    <w:rsid w:val="007550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7550D7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5A26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DE4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42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ndia.ru/text/category/innovatcionnie_tehnologii/" TargetMode="External"/><Relationship Id="rId5" Type="http://schemas.openxmlformats.org/officeDocument/2006/relationships/hyperlink" Target="https://pandia.ru/text/category/proektnaya_deyatelmznostmz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4</Pages>
  <Words>1412</Words>
  <Characters>5863</Characters>
  <Application>Microsoft Office Word</Application>
  <DocSecurity>0</DocSecurity>
  <Lines>1954</Lines>
  <Paragraphs>559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Otdel-kadrov</cp:lastModifiedBy>
  <cp:revision>6</cp:revision>
  <cp:lastPrinted>2022-03-29T00:32:00Z</cp:lastPrinted>
  <dcterms:created xsi:type="dcterms:W3CDTF">2022-03-27T02:34:00Z</dcterms:created>
  <dcterms:modified xsi:type="dcterms:W3CDTF">2022-03-29T02:23:00Z</dcterms:modified>
</cp:coreProperties>
</file>